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B34D4" w14:textId="77777777" w:rsidR="00082608" w:rsidRPr="00A8048D" w:rsidRDefault="00082608" w:rsidP="00082608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59A6A937" w14:textId="77777777" w:rsidR="00082608" w:rsidRPr="00B25351" w:rsidRDefault="00082608" w:rsidP="00082608">
      <w:pPr>
        <w:jc w:val="both"/>
        <w:rPr>
          <w:rFonts w:ascii="Times New Roman" w:hAnsi="Times New Roman" w:cs="Times New Roman"/>
        </w:rPr>
      </w:pPr>
    </w:p>
    <w:p w14:paraId="69B69B03" w14:textId="77777777" w:rsidR="00082608" w:rsidRPr="00B25351" w:rsidRDefault="00082608" w:rsidP="00082608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#190</w:t>
      </w:r>
      <w:r>
        <w:rPr>
          <w:b/>
          <w:szCs w:val="24"/>
        </w:rPr>
        <w:t>6P</w:t>
      </w:r>
    </w:p>
    <w:p w14:paraId="1D65C1D8" w14:textId="77777777" w:rsidR="00082608" w:rsidRPr="00B25351" w:rsidRDefault="00082608" w:rsidP="00082608">
      <w:pPr>
        <w:tabs>
          <w:tab w:val="left" w:pos="1440"/>
        </w:tabs>
        <w:autoSpaceDE w:val="0"/>
        <w:autoSpaceDN w:val="0"/>
        <w:adjustRightInd w:val="0"/>
        <w:spacing w:line="275" w:lineRule="exact"/>
        <w:ind w:left="1440" w:hanging="1440"/>
        <w:rPr>
          <w:rFonts w:ascii="Times New Roman" w:hAnsi="Times New Roman" w:cs="Times New Roman"/>
          <w:i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 xml:space="preserve">Policy Name: </w:t>
      </w:r>
      <w:r w:rsidRPr="00B25351">
        <w:rPr>
          <w:rFonts w:ascii="Times New Roman" w:hAnsi="Times New Roman" w:cs="Times New Roman"/>
          <w:i/>
        </w:rPr>
        <w:t>Student</w:t>
      </w:r>
      <w:r>
        <w:rPr>
          <w:rFonts w:ascii="Times New Roman" w:hAnsi="Times New Roman" w:cs="Times New Roman"/>
          <w:i/>
        </w:rPr>
        <w:t xml:space="preserve"> Instruction Resources and Best Practices</w:t>
      </w:r>
    </w:p>
    <w:p w14:paraId="63CA49B1" w14:textId="77777777" w:rsidR="00082608" w:rsidRPr="00B25351" w:rsidRDefault="00082608" w:rsidP="00082608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6279FD6A" w14:textId="77777777" w:rsidR="00082608" w:rsidRDefault="00082608" w:rsidP="00082608">
      <w:pPr>
        <w:tabs>
          <w:tab w:val="left" w:pos="0"/>
          <w:tab w:val="left" w:pos="949"/>
          <w:tab w:val="left" w:pos="2389"/>
        </w:tabs>
        <w:autoSpaceDE w:val="0"/>
        <w:autoSpaceDN w:val="0"/>
        <w:adjustRightInd w:val="0"/>
        <w:spacing w:before="66" w:line="275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7CFBBDD8" w14:textId="77777777" w:rsidR="00082608" w:rsidRPr="001E31E7" w:rsidRDefault="00082608" w:rsidP="00082608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Student Instruction Resources and Best Practices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</w:rPr>
        <w:t xml:space="preserve"> 6</w:t>
      </w:r>
    </w:p>
    <w:p w14:paraId="60AF0EB6" w14:textId="77777777" w:rsidR="00082608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In accordance with Policy 1005FE – Proficiency Based Learning and Section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20-9-311(4)(d),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MCA, “a school district may include in its calculation of ANB a pupil who is enrolled in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program providing fewer than the required aggregate hours of pupil instruction under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subsection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(4)(a) or (4)(b) if the pupil has demonstrated proficiency in the content ordinarily covered by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 as determined by the school board using district assessments. The ANB of a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pupil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under this subsection (4)(d) must be converted to an hourly equivalent based on the hours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 ordinarily provided for the content over which the student has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demonstrated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proficiency.” </w:t>
      </w:r>
    </w:p>
    <w:p w14:paraId="36D45713" w14:textId="77777777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0B1D5084" w14:textId="77777777" w:rsidR="00082608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Proficiency or satisfying aggregate hours of instruction can be achieved through an on-site,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offsite, or blended learning model as outlined in Policy 1906.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Best practices, including but not limited to those outlined below, will assist districts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facilitating quality learning for each student regardless of background or circumstance. </w:t>
      </w:r>
    </w:p>
    <w:p w14:paraId="7EA69EE8" w14:textId="77777777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92B2B02" w14:textId="77777777" w:rsidR="00082608" w:rsidRPr="001E31E7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Planning &amp;</w:t>
      </w:r>
      <w:r w:rsidRPr="001E31E7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Communication</w:t>
      </w:r>
    </w:p>
    <w:p w14:paraId="681DC7F6" w14:textId="77777777" w:rsidR="00082608" w:rsidRDefault="00082608" w:rsidP="00082608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21" w:line="28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Providing tools for virtual learning will help ensure equity in access to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opportunities. With Policy 1904, districts may utilize transportation funds to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facilitate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internet and device access to students currently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without.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 weekly learning agendas communicated to students and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parents.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Set student meetings, teacher office hours, assignment expectations, and grades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available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 an established schedule. Districts may consider Policy 1902 – Alternative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598D1935" w14:textId="77777777" w:rsidR="00082608" w:rsidRPr="003B55BD" w:rsidRDefault="00082608" w:rsidP="00082608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21" w:line="28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50CF53A" w14:textId="77777777" w:rsidR="00082608" w:rsidRPr="003B55BD" w:rsidRDefault="00082608" w:rsidP="00082608">
      <w:p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22" w:line="287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Establish whole group virtual “class time” and/or opportunities for small group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</w:p>
    <w:p w14:paraId="2D2865EC" w14:textId="77777777" w:rsidR="00082608" w:rsidRPr="001E31E7" w:rsidRDefault="00082608" w:rsidP="00082608">
      <w:pPr>
        <w:pStyle w:val="ListParagraph"/>
        <w:numPr>
          <w:ilvl w:val="0"/>
          <w:numId w:val="2"/>
        </w:numPr>
        <w:tabs>
          <w:tab w:val="left" w:pos="0"/>
          <w:tab w:val="left" w:pos="2030"/>
        </w:tabs>
        <w:autoSpaceDE w:val="0"/>
        <w:autoSpaceDN w:val="0"/>
        <w:adjustRightInd w:val="0"/>
        <w:spacing w:line="287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kern w:val="1"/>
          <w:sz w:val="22"/>
          <w:szCs w:val="22"/>
        </w:rPr>
        <w:t>Post assignments online early and for the entire</w:t>
      </w:r>
      <w:r w:rsidRPr="001E31E7">
        <w:rPr>
          <w:rFonts w:ascii="Times New Roman" w:hAnsi="Times New Roman" w:cs="Times New Roman"/>
          <w:spacing w:val="5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week.</w:t>
      </w:r>
    </w:p>
    <w:p w14:paraId="01DADCE4" w14:textId="77777777" w:rsidR="00082608" w:rsidRPr="003B55BD" w:rsidRDefault="00082608" w:rsidP="00082608">
      <w:pPr>
        <w:tabs>
          <w:tab w:val="left" w:pos="0"/>
          <w:tab w:val="left" w:pos="2750"/>
          <w:tab w:val="left" w:pos="3109"/>
        </w:tabs>
        <w:autoSpaceDE w:val="0"/>
        <w:autoSpaceDN w:val="0"/>
        <w:adjustRightInd w:val="0"/>
        <w:ind w:left="1620" w:hanging="27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§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During this time of challenge, providing structure and certainty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will</w:t>
      </w:r>
    </w:p>
    <w:p w14:paraId="4458B540" w14:textId="77777777" w:rsidR="00082608" w:rsidRPr="003B55BD" w:rsidRDefault="00082608" w:rsidP="00082608">
      <w:pPr>
        <w:tabs>
          <w:tab w:val="left" w:pos="0"/>
          <w:tab w:val="left" w:pos="3110"/>
        </w:tabs>
        <w:autoSpaceDE w:val="0"/>
        <w:autoSpaceDN w:val="0"/>
        <w:adjustRightInd w:val="0"/>
        <w:spacing w:before="22"/>
        <w:ind w:left="1620" w:hanging="270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support academic, mental and emotional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health.</w:t>
      </w:r>
    </w:p>
    <w:p w14:paraId="1A2E285A" w14:textId="77777777" w:rsidR="00082608" w:rsidRPr="003B55BD" w:rsidRDefault="00082608" w:rsidP="00082608">
      <w:pPr>
        <w:numPr>
          <w:ilvl w:val="1"/>
          <w:numId w:val="3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should receive some form of communication from the school</w:t>
      </w:r>
      <w:r w:rsidRPr="003B55BD">
        <w:rPr>
          <w:rFonts w:ascii="Times New Roman" w:hAnsi="Times New Roman" w:cs="Times New Roman"/>
          <w:spacing w:val="5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community</w:t>
      </w:r>
    </w:p>
    <w:p w14:paraId="77CED5D7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1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at least once per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day.</w:t>
      </w:r>
    </w:p>
    <w:p w14:paraId="54EE8E71" w14:textId="77777777" w:rsidR="00082608" w:rsidRPr="001E31E7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before="180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Set</w:t>
      </w:r>
      <w:r w:rsidRPr="001E31E7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Expectations</w:t>
      </w:r>
    </w:p>
    <w:p w14:paraId="5EDB7046" w14:textId="77777777" w:rsidR="00082608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With students and parents/guardians set expectations and acknowledgment of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importance for ownership of student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Expectations can outline due dates for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assessments.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Outline how much online participation is required of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Include expectation for daily submission of work or review of accomplishments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toward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goals.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Survey students and parents/guardians to make adjustments to lessons. Remember to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B9550D">
        <w:rPr>
          <w:rFonts w:ascii="Times New Roman" w:hAnsi="Times New Roman" w:cs="Times New Roman"/>
          <w:kern w:val="1"/>
          <w:sz w:val="22"/>
          <w:szCs w:val="22"/>
        </w:rPr>
        <w:t xml:space="preserve">flexible—time learning software, apps, etc. should be considered part of learning. </w:t>
      </w:r>
    </w:p>
    <w:p w14:paraId="236F0480" w14:textId="77777777" w:rsidR="00082608" w:rsidRDefault="00082608" w:rsidP="00082608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36"/>
        <w:rPr>
          <w:rFonts w:ascii="Times New Roman" w:hAnsi="Times New Roman" w:cs="Times New Roman"/>
          <w:kern w:val="1"/>
          <w:sz w:val="22"/>
          <w:szCs w:val="22"/>
        </w:rPr>
      </w:pPr>
    </w:p>
    <w:p w14:paraId="750C5885" w14:textId="77777777" w:rsidR="00082608" w:rsidRPr="001E31E7" w:rsidRDefault="00082608" w:rsidP="00082608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36"/>
        <w:rPr>
          <w:rFonts w:ascii="Times New Roman" w:hAnsi="Times New Roman" w:cs="Times New Roman"/>
          <w:b/>
          <w:kern w:val="1"/>
          <w:sz w:val="22"/>
          <w:szCs w:val="22"/>
          <w:u w:val="single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Differentiated Instruction &amp; Learning Models</w:t>
      </w:r>
    </w:p>
    <w:p w14:paraId="75ACE518" w14:textId="77777777" w:rsidR="00082608" w:rsidRDefault="00082608" w:rsidP="00082608">
      <w:p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36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Embed experiential learning that fosters a learning environment that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promotes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connections. Districts participating in Transformational Learning funding can utilize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their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Strategic Plan as a guiding document and adapt to a virtual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environment.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Social Emotional Learning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connections.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04DDB073" w14:textId="77777777" w:rsidR="00082608" w:rsidRPr="001E31E7" w:rsidRDefault="00082608" w:rsidP="00082608">
      <w:pPr>
        <w:pStyle w:val="ListParagraph"/>
        <w:numPr>
          <w:ilvl w:val="6"/>
          <w:numId w:val="4"/>
        </w:numPr>
        <w:tabs>
          <w:tab w:val="left" w:pos="0"/>
          <w:tab w:val="left" w:pos="1620"/>
          <w:tab w:val="left" w:pos="1669"/>
          <w:tab w:val="left" w:pos="2390"/>
        </w:tabs>
        <w:autoSpaceDE w:val="0"/>
        <w:autoSpaceDN w:val="0"/>
        <w:adjustRightInd w:val="0"/>
        <w:spacing w:before="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kern w:val="1"/>
          <w:sz w:val="22"/>
          <w:szCs w:val="22"/>
        </w:rPr>
        <w:t>Begin the day by connecting with students—a Brain Teaser or an exercise</w:t>
      </w:r>
      <w:r w:rsidRPr="001E31E7">
        <w:rPr>
          <w:rFonts w:ascii="Times New Roman" w:hAnsi="Times New Roman" w:cs="Times New Roman"/>
          <w:spacing w:val="2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for students 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share a topic of interest or something from home with</w:t>
      </w:r>
      <w:r w:rsidRPr="001E31E7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others.</w:t>
      </w:r>
    </w:p>
    <w:p w14:paraId="47C6E074" w14:textId="77777777" w:rsidR="00082608" w:rsidRPr="003B55BD" w:rsidRDefault="00082608" w:rsidP="00082608">
      <w:p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36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Record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lessons</w:t>
      </w:r>
    </w:p>
    <w:p w14:paraId="339D9038" w14:textId="77777777" w:rsidR="00082608" w:rsidRPr="003B55BD" w:rsidRDefault="00082608" w:rsidP="00082608">
      <w:pPr>
        <w:numPr>
          <w:ilvl w:val="1"/>
          <w:numId w:val="5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6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Lessons should come with visual substance and multiple types of instruction</w:t>
      </w:r>
      <w:r w:rsidRPr="003B55BD">
        <w:rPr>
          <w:rFonts w:ascii="Times New Roman" w:hAnsi="Times New Roman" w:cs="Times New Roman"/>
          <w:spacing w:val="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</w:p>
    <w:p w14:paraId="3EB27229" w14:textId="77777777" w:rsidR="00082608" w:rsidRPr="00B9550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facilitate learning—downloads, PowerPoints, videos, readings, audio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recordings,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B9550D">
        <w:rPr>
          <w:rFonts w:ascii="Times New Roman" w:hAnsi="Times New Roman" w:cs="Times New Roman"/>
          <w:kern w:val="1"/>
          <w:sz w:val="22"/>
          <w:szCs w:val="22"/>
        </w:rPr>
        <w:t>etc.</w:t>
      </w:r>
    </w:p>
    <w:p w14:paraId="5ED2631D" w14:textId="77777777" w:rsidR="00082608" w:rsidRPr="001E31E7" w:rsidRDefault="00082608" w:rsidP="00082608">
      <w:pPr>
        <w:pStyle w:val="ListParagraph"/>
        <w:numPr>
          <w:ilvl w:val="0"/>
          <w:numId w:val="5"/>
        </w:num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36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kern w:val="1"/>
          <w:sz w:val="22"/>
          <w:szCs w:val="22"/>
        </w:rPr>
        <w:t>Honor students interests and passions through experiential learning</w:t>
      </w:r>
      <w:r w:rsidRPr="001E31E7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opportunities.</w:t>
      </w:r>
    </w:p>
    <w:p w14:paraId="48312FAB" w14:textId="77777777" w:rsidR="00082608" w:rsidRPr="001E31E7" w:rsidRDefault="00082608" w:rsidP="00082608">
      <w:pPr>
        <w:tabs>
          <w:tab w:val="left" w:pos="0"/>
          <w:tab w:val="left" w:pos="1310"/>
          <w:tab w:val="left" w:pos="1669"/>
        </w:tabs>
        <w:autoSpaceDE w:val="0"/>
        <w:autoSpaceDN w:val="0"/>
        <w:adjustRightInd w:val="0"/>
        <w:spacing w:before="21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kern w:val="1"/>
          <w:sz w:val="22"/>
          <w:szCs w:val="22"/>
        </w:rPr>
        <w:t>Project based</w:t>
      </w:r>
      <w:r w:rsidRPr="001E31E7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learning.</w:t>
      </w:r>
    </w:p>
    <w:p w14:paraId="21FE8EB0" w14:textId="77777777" w:rsidR="00082608" w:rsidRPr="003B55BD" w:rsidRDefault="00082608" w:rsidP="00082608">
      <w:pPr>
        <w:numPr>
          <w:ilvl w:val="1"/>
          <w:numId w:val="5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Engage the students to do the work through research, developing, and creating</w:t>
      </w:r>
      <w:r w:rsidRPr="003B55BD">
        <w:rPr>
          <w:rFonts w:ascii="Times New Roman" w:hAnsi="Times New Roman" w:cs="Times New Roman"/>
          <w:spacing w:val="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</w:p>
    <w:p w14:paraId="3DB4A811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product which encompasses a variety of subject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areas.</w:t>
      </w:r>
    </w:p>
    <w:p w14:paraId="56A05B82" w14:textId="77777777" w:rsidR="00082608" w:rsidRPr="003B55BD" w:rsidRDefault="00082608" w:rsidP="00082608">
      <w:pPr>
        <w:numPr>
          <w:ilvl w:val="1"/>
          <w:numId w:val="5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1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Encourage</w:t>
      </w:r>
      <w:r w:rsidRPr="003B55BD">
        <w:rPr>
          <w:rFonts w:ascii="Times New Roman" w:hAnsi="Times New Roman" w:cs="Times New Roman"/>
          <w:spacing w:val="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creativity.</w:t>
      </w:r>
    </w:p>
    <w:p w14:paraId="60E36111" w14:textId="77777777" w:rsidR="00082608" w:rsidRPr="003B55BD" w:rsidRDefault="00082608" w:rsidP="00082608">
      <w:pPr>
        <w:numPr>
          <w:ilvl w:val="1"/>
          <w:numId w:val="5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Consider pointing students to the right resources (videos, websites, files)</w:t>
      </w:r>
      <w:r w:rsidRPr="003B55BD">
        <w:rPr>
          <w:rFonts w:ascii="Times New Roman" w:hAnsi="Times New Roman" w:cs="Times New Roman"/>
          <w:spacing w:val="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</w:p>
    <w:p w14:paraId="0E0FB706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6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allow them to be contributors to their own learning--Creation of a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science</w:t>
      </w:r>
    </w:p>
    <w:p w14:paraId="0BED1F99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2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project—writing, demonstration of items needed, YouTube video with the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end</w:t>
      </w:r>
    </w:p>
    <w:p w14:paraId="22E1EFD3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21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result being submitted to the teacher and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classmates.</w:t>
      </w:r>
    </w:p>
    <w:p w14:paraId="50BA30D1" w14:textId="77777777" w:rsidR="00082608" w:rsidRPr="003B55BD" w:rsidRDefault="00082608" w:rsidP="00082608">
      <w:pPr>
        <w:tabs>
          <w:tab w:val="left" w:pos="0"/>
          <w:tab w:val="left" w:pos="2750"/>
          <w:tab w:val="left" w:pos="3109"/>
        </w:tabs>
        <w:autoSpaceDE w:val="0"/>
        <w:autoSpaceDN w:val="0"/>
        <w:adjustRightInd w:val="0"/>
        <w:spacing w:before="21"/>
        <w:ind w:left="1620" w:hanging="27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§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Wax Museum example:  reading about character, writing about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individual,</w:t>
      </w:r>
    </w:p>
    <w:p w14:paraId="11EFA07D" w14:textId="77777777" w:rsidR="00082608" w:rsidRPr="00B9550D" w:rsidRDefault="00082608" w:rsidP="00082608">
      <w:pPr>
        <w:tabs>
          <w:tab w:val="left" w:pos="0"/>
          <w:tab w:val="left" w:pos="3110"/>
        </w:tabs>
        <w:autoSpaceDE w:val="0"/>
        <w:autoSpaceDN w:val="0"/>
        <w:adjustRightInd w:val="0"/>
        <w:spacing w:before="21"/>
        <w:ind w:left="16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dress up and record via YouTube or creation of a Power Point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with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B9550D">
        <w:rPr>
          <w:rFonts w:ascii="Times New Roman" w:hAnsi="Times New Roman" w:cs="Times New Roman"/>
          <w:kern w:val="1"/>
          <w:sz w:val="22"/>
          <w:szCs w:val="22"/>
        </w:rPr>
        <w:t>pictures</w:t>
      </w:r>
    </w:p>
    <w:p w14:paraId="30EC97BB" w14:textId="77777777" w:rsidR="00082608" w:rsidRPr="003B55BD" w:rsidRDefault="00082608" w:rsidP="00082608">
      <w:pPr>
        <w:numPr>
          <w:ilvl w:val="1"/>
          <w:numId w:val="5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2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Project based learning presents opportunities for cross-subject collaboration</w:t>
      </w:r>
      <w:r w:rsidRPr="003B55BD">
        <w:rPr>
          <w:rFonts w:ascii="Times New Roman" w:hAnsi="Times New Roman" w:cs="Times New Roman"/>
          <w:spacing w:val="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</w:p>
    <w:p w14:paraId="7F859CDF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1"/>
        <w:ind w:left="72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flexibility in ways to show student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learning.</w:t>
      </w:r>
    </w:p>
    <w:p w14:paraId="43E02334" w14:textId="77777777" w:rsidR="00082608" w:rsidRPr="001E31E7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before="180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Demonstrating</w:t>
      </w:r>
      <w:r w:rsidRPr="001E31E7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Learning</w:t>
      </w:r>
    </w:p>
    <w:p w14:paraId="08B3560A" w14:textId="77777777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Provide video meeting and messaging capabilities to engage students in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multiple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mediums to show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 daily feedback to address academic growth and monitor and improve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social</w:t>
      </w:r>
    </w:p>
    <w:p w14:paraId="62F8706F" w14:textId="77777777" w:rsidR="00082608" w:rsidRPr="003B55BD" w:rsidRDefault="00082608" w:rsidP="00082608">
      <w:pPr>
        <w:tabs>
          <w:tab w:val="left" w:pos="0"/>
          <w:tab w:val="left" w:pos="1670"/>
        </w:tabs>
        <w:autoSpaceDE w:val="0"/>
        <w:autoSpaceDN w:val="0"/>
        <w:adjustRightInd w:val="0"/>
        <w:spacing w:before="7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emotional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wellness.</w:t>
      </w:r>
    </w:p>
    <w:p w14:paraId="6FFE3201" w14:textId="77777777" w:rsidR="00082608" w:rsidRPr="003B55BD" w:rsidRDefault="00082608" w:rsidP="00082608">
      <w:pPr>
        <w:numPr>
          <w:ilvl w:val="1"/>
          <w:numId w:val="6"/>
        </w:numPr>
        <w:tabs>
          <w:tab w:val="left" w:pos="0"/>
          <w:tab w:val="left" w:pos="2030"/>
        </w:tabs>
        <w:autoSpaceDE w:val="0"/>
        <w:autoSpaceDN w:val="0"/>
        <w:adjustRightInd w:val="0"/>
        <w:spacing w:before="22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Clearly communicate to ensure students and parents are aware of the</w:t>
      </w:r>
      <w:r w:rsidRPr="003B55BD">
        <w:rPr>
          <w:rFonts w:ascii="Times New Roman" w:hAnsi="Times New Roman" w:cs="Times New Roman"/>
          <w:spacing w:val="5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importance</w:t>
      </w:r>
    </w:p>
    <w:p w14:paraId="05D14ED9" w14:textId="77777777" w:rsidR="00082608" w:rsidRPr="003B55BD" w:rsidRDefault="00082608" w:rsidP="00082608">
      <w:pPr>
        <w:tabs>
          <w:tab w:val="left" w:pos="0"/>
          <w:tab w:val="left" w:pos="2390"/>
        </w:tabs>
        <w:autoSpaceDE w:val="0"/>
        <w:autoSpaceDN w:val="0"/>
        <w:adjustRightInd w:val="0"/>
        <w:spacing w:before="1"/>
        <w:ind w:left="1440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of this mutual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feedback.</w:t>
      </w:r>
    </w:p>
    <w:p w14:paraId="49CA7F52" w14:textId="77777777" w:rsidR="00082608" w:rsidRDefault="00082608" w:rsidP="00082608">
      <w:pPr>
        <w:tabs>
          <w:tab w:val="left" w:pos="0"/>
          <w:tab w:val="left" w:pos="1310"/>
          <w:tab w:val="left" w:pos="1670"/>
        </w:tabs>
        <w:autoSpaceDE w:val="0"/>
        <w:autoSpaceDN w:val="0"/>
        <w:adjustRightInd w:val="0"/>
        <w:spacing w:before="36" w:line="294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Opportunity for MAP testing/Unit testing for subject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areas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Formative assessments can guide instruction and provide multiple opportunities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feedback and identifying gaps in student learning and instruction through a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low-stress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medium.</w:t>
      </w:r>
    </w:p>
    <w:p w14:paraId="7883583C" w14:textId="7606CECE" w:rsidR="00082608" w:rsidRDefault="00082608" w:rsidP="00082608">
      <w:pPr>
        <w:tabs>
          <w:tab w:val="left" w:pos="0"/>
          <w:tab w:val="left" w:pos="1670"/>
        </w:tabs>
        <w:autoSpaceDE w:val="0"/>
        <w:autoSpaceDN w:val="0"/>
        <w:adjustRightInd w:val="0"/>
        <w:spacing w:before="21"/>
        <w:rPr>
          <w:rFonts w:ascii="Times New Roman" w:hAnsi="Times New Roman" w:cs="Times New Roman"/>
          <w:kern w:val="1"/>
          <w:sz w:val="22"/>
          <w:szCs w:val="22"/>
        </w:rPr>
      </w:pPr>
    </w:p>
    <w:p w14:paraId="5B2667D1" w14:textId="77777777" w:rsidR="00870B54" w:rsidRPr="003B55BD" w:rsidRDefault="00870B54" w:rsidP="00082608">
      <w:pPr>
        <w:tabs>
          <w:tab w:val="left" w:pos="0"/>
          <w:tab w:val="left" w:pos="1670"/>
        </w:tabs>
        <w:autoSpaceDE w:val="0"/>
        <w:autoSpaceDN w:val="0"/>
        <w:adjustRightInd w:val="0"/>
        <w:spacing w:before="21"/>
        <w:rPr>
          <w:rFonts w:ascii="Times New Roman" w:hAnsi="Times New Roman" w:cs="Times New Roman"/>
          <w:kern w:val="1"/>
          <w:sz w:val="22"/>
          <w:szCs w:val="22"/>
        </w:rPr>
      </w:pPr>
    </w:p>
    <w:p w14:paraId="61DCE1C4" w14:textId="77777777" w:rsidR="00082608" w:rsidRPr="003B55BD" w:rsidRDefault="00082608" w:rsidP="00082608">
      <w:pPr>
        <w:tabs>
          <w:tab w:val="left" w:pos="0"/>
          <w:tab w:val="left" w:pos="1800"/>
          <w:tab w:val="left" w:pos="310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1E31E7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20-1-101, MCA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Definitions</w:t>
      </w:r>
    </w:p>
    <w:p w14:paraId="71CE12A9" w14:textId="77777777" w:rsidR="00082608" w:rsidRPr="003B55BD" w:rsidRDefault="00082608" w:rsidP="00082608">
      <w:pPr>
        <w:numPr>
          <w:ilvl w:val="2"/>
          <w:numId w:val="1"/>
        </w:num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line="275" w:lineRule="exact"/>
        <w:ind w:left="0" w:hanging="2641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20-1-301, MCA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School Fiscal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</w:p>
    <w:p w14:paraId="09AEE445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20-9-311,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Calculation of Average Number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Belonging</w:t>
      </w:r>
    </w:p>
    <w:p w14:paraId="1577DCBF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20-7-118,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Offsite Provision of Educational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</w:p>
    <w:p w14:paraId="325C4F46" w14:textId="77777777" w:rsidR="00082608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20-7-1601, MCA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Transformational Learning –Legislative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Intent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1A59F9A3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ARM 10.55.906(4))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High School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Credit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11</w:t>
      </w:r>
    </w:p>
    <w:p w14:paraId="08CAA774" w14:textId="77777777" w:rsidR="00082608" w:rsidRDefault="00082608" w:rsidP="00082608">
      <w:pPr>
        <w:tabs>
          <w:tab w:val="left" w:pos="0"/>
          <w:tab w:val="left" w:pos="950"/>
          <w:tab w:val="left" w:pos="31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6186BA52" w14:textId="77777777" w:rsidR="00082608" w:rsidRPr="003B55BD" w:rsidRDefault="00082608" w:rsidP="00082608">
      <w:pPr>
        <w:tabs>
          <w:tab w:val="left" w:pos="0"/>
          <w:tab w:val="left" w:pos="1800"/>
          <w:tab w:val="left" w:pos="310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1E31E7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Policy 1005FE – Proficiency-Based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</w:p>
    <w:p w14:paraId="08A6C9F0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1902 – Alternative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</w:t>
      </w:r>
    </w:p>
    <w:p w14:paraId="019DB01E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1905 - Staff, Student, and Community Health and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Safety</w:t>
      </w:r>
    </w:p>
    <w:p w14:paraId="197A1DA8" w14:textId="77777777" w:rsidR="00082608" w:rsidRPr="003B55BD" w:rsidRDefault="00082608" w:rsidP="00082608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2" w:line="275" w:lineRule="exact"/>
        <w:ind w:left="1800"/>
        <w:rPr>
          <w:rFonts w:ascii="Times New Roman" w:hAnsi="Times New Roman" w:cs="Times New Roman"/>
          <w:kern w:val="1"/>
          <w:sz w:val="22"/>
          <w:szCs w:val="22"/>
        </w:rPr>
      </w:pPr>
      <w:r w:rsidRPr="001E31E7">
        <w:rPr>
          <w:rFonts w:ascii="Times New Roman" w:hAnsi="Times New Roman" w:cs="Times New Roman"/>
          <w:kern w:val="1"/>
          <w:sz w:val="22"/>
          <w:szCs w:val="22"/>
        </w:rPr>
        <w:t>Policies: School</w:t>
      </w:r>
      <w:r w:rsidRPr="001E31E7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Calendar, Guidance and</w:t>
      </w:r>
      <w:r w:rsidRPr="001E31E7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Counseling, Special</w:t>
      </w:r>
      <w:r w:rsidRPr="001E31E7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Education, Distance</w:t>
      </w:r>
      <w:r w:rsidRPr="001E31E7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1E31E7">
        <w:rPr>
          <w:rFonts w:ascii="Times New Roman" w:hAnsi="Times New Roman" w:cs="Times New Roman"/>
          <w:kern w:val="1"/>
          <w:sz w:val="22"/>
          <w:szCs w:val="22"/>
        </w:rPr>
        <w:t>Learning, Graduation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 and Progress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Reports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Promotion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Retention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Suicide Training and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Awareness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Homeless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Attendance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Student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>Discipline</w:t>
      </w:r>
    </w:p>
    <w:p w14:paraId="7CD076B1" w14:textId="77777777" w:rsidR="00082608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46666A3" w14:textId="77777777" w:rsidR="00082608" w:rsidRPr="00841982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84198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841982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841982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477C66E3" w14:textId="126F9369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1127D9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="001127D9"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0A83ECFB" w14:textId="77777777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02271CD9" w14:textId="77777777" w:rsidR="00082608" w:rsidRPr="003B55BD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068345B5" w14:textId="4DA1BA93" w:rsidR="008B5405" w:rsidRPr="00082608" w:rsidRDefault="00082608" w:rsidP="000826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</w:t>
      </w:r>
      <w:r>
        <w:rPr>
          <w:rFonts w:ascii="Times New Roman" w:hAnsi="Times New Roman" w:cs="Times New Roman"/>
          <w:kern w:val="1"/>
          <w:sz w:val="22"/>
          <w:szCs w:val="22"/>
        </w:rPr>
        <w:t>:</w:t>
      </w:r>
    </w:p>
    <w:sectPr w:rsidR="008B5405" w:rsidRPr="00082608" w:rsidSect="00082608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7"/>
    <w:multiLevelType w:val="hybridMultilevel"/>
    <w:tmpl w:val="00000087"/>
    <w:lvl w:ilvl="0" w:tplc="00003459">
      <w:start w:val="22"/>
      <w:numFmt w:val="decimal"/>
      <w:lvlText w:val="%1."/>
      <w:lvlJc w:val="left"/>
      <w:pPr>
        <w:ind w:left="720" w:hanging="360"/>
      </w:pPr>
    </w:lvl>
    <w:lvl w:ilvl="1" w:tplc="0000345A">
      <w:start w:val="7"/>
      <w:numFmt w:val="decimal"/>
      <w:lvlText w:val="%2."/>
      <w:lvlJc w:val="left"/>
      <w:pPr>
        <w:ind w:left="1440" w:hanging="360"/>
      </w:pPr>
    </w:lvl>
    <w:lvl w:ilvl="2" w:tplc="0000345B">
      <w:start w:val="5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A810B2"/>
    <w:multiLevelType w:val="hybridMultilevel"/>
    <w:tmpl w:val="7A4E83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007D6"/>
    <w:multiLevelType w:val="hybridMultilevel"/>
    <w:tmpl w:val="50CE7BF0"/>
    <w:lvl w:ilvl="0" w:tplc="0000332D">
      <w:start w:val="22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12E0952"/>
    <w:multiLevelType w:val="hybridMultilevel"/>
    <w:tmpl w:val="81AC48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90C1D"/>
    <w:multiLevelType w:val="hybridMultilevel"/>
    <w:tmpl w:val="D5BE9B7E"/>
    <w:lvl w:ilvl="0" w:tplc="000033F5">
      <w:start w:val="22"/>
      <w:numFmt w:val="decimal"/>
      <w:lvlText w:val="%1."/>
      <w:lvlJc w:val="left"/>
      <w:pPr>
        <w:ind w:left="720" w:hanging="360"/>
      </w:pPr>
    </w:lvl>
    <w:lvl w:ilvl="1" w:tplc="000033F6">
      <w:start w:val="7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1610E6A"/>
    <w:multiLevelType w:val="hybridMultilevel"/>
    <w:tmpl w:val="51743BE8"/>
    <w:lvl w:ilvl="0" w:tplc="000033F5">
      <w:start w:val="22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08"/>
    <w:rsid w:val="00082608"/>
    <w:rsid w:val="001127D9"/>
    <w:rsid w:val="00542248"/>
    <w:rsid w:val="00870B54"/>
    <w:rsid w:val="008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29B6D"/>
  <w14:defaultImageDpi w14:val="32767"/>
  <w15:chartTrackingRefBased/>
  <w15:docId w15:val="{3F4F2FF2-2527-0F4B-9C7A-ADAAF26F4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82608"/>
  </w:style>
  <w:style w:type="paragraph" w:styleId="Heading1">
    <w:name w:val="heading 1"/>
    <w:basedOn w:val="Normal"/>
    <w:next w:val="Normal"/>
    <w:link w:val="Heading1Char"/>
    <w:qFormat/>
    <w:rsid w:val="00082608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82608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082608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2608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082608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082608"/>
    <w:rPr>
      <w:rFonts w:ascii="Times New Roman" w:eastAsia="Times New Roman" w:hAnsi="Times New Roman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082608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082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4</cp:revision>
  <dcterms:created xsi:type="dcterms:W3CDTF">2020-09-25T20:10:00Z</dcterms:created>
  <dcterms:modified xsi:type="dcterms:W3CDTF">2022-07-27T16:31:00Z</dcterms:modified>
</cp:coreProperties>
</file>